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B1" w:rsidRDefault="00F115B1" w:rsidP="00F115B1">
      <w:pPr>
        <w:widowControl/>
        <w:spacing w:line="480" w:lineRule="exact"/>
        <w:ind w:left="225" w:right="225"/>
        <w:rPr>
          <w:rFonts w:ascii="Times New Roman" w:eastAsia="黑体" w:hAnsi="Times New Roman" w:hint="eastAsia"/>
          <w:b/>
          <w:bCs/>
          <w:kern w:val="0"/>
          <w:sz w:val="32"/>
          <w:szCs w:val="24"/>
        </w:rPr>
      </w:pPr>
      <w:r>
        <w:rPr>
          <w:rFonts w:ascii="Times New Roman" w:eastAsia="黑体" w:hAnsi="Times New Roman" w:hint="eastAsia"/>
          <w:b/>
          <w:bCs/>
          <w:kern w:val="0"/>
          <w:sz w:val="32"/>
          <w:szCs w:val="24"/>
        </w:rPr>
        <w:t>附件</w:t>
      </w:r>
      <w:r>
        <w:rPr>
          <w:rFonts w:ascii="Times New Roman" w:eastAsia="黑体" w:hAnsi="Times New Roman" w:hint="eastAsia"/>
          <w:b/>
          <w:bCs/>
          <w:kern w:val="0"/>
          <w:sz w:val="32"/>
          <w:szCs w:val="24"/>
        </w:rPr>
        <w:t>1</w:t>
      </w:r>
      <w:r>
        <w:rPr>
          <w:rFonts w:ascii="Times New Roman" w:eastAsia="黑体" w:hAnsi="Times New Roman" w:hint="eastAsia"/>
          <w:b/>
          <w:bCs/>
          <w:kern w:val="0"/>
          <w:sz w:val="32"/>
          <w:szCs w:val="24"/>
        </w:rPr>
        <w:t>：</w:t>
      </w:r>
    </w:p>
    <w:p w:rsidR="00F115B1" w:rsidRPr="007340EF" w:rsidRDefault="00F115B1" w:rsidP="00F115B1">
      <w:pPr>
        <w:widowControl/>
        <w:spacing w:line="480" w:lineRule="exact"/>
        <w:ind w:left="225" w:right="225"/>
        <w:jc w:val="center"/>
        <w:rPr>
          <w:rFonts w:ascii="宋体" w:eastAsia="黑体" w:hAnsi="宋体" w:cs="宋体"/>
          <w:b/>
          <w:bCs/>
          <w:kern w:val="0"/>
          <w:sz w:val="32"/>
          <w:szCs w:val="24"/>
        </w:rPr>
      </w:pPr>
      <w:r w:rsidRPr="007340EF">
        <w:rPr>
          <w:rFonts w:ascii="Times New Roman" w:eastAsia="黑体" w:hAnsi="Times New Roman"/>
          <w:b/>
          <w:bCs/>
          <w:kern w:val="0"/>
          <w:sz w:val="32"/>
          <w:szCs w:val="24"/>
        </w:rPr>
        <w:t>201</w:t>
      </w:r>
      <w:r>
        <w:rPr>
          <w:rFonts w:ascii="Times New Roman" w:eastAsia="黑体" w:hAnsi="Times New Roman" w:hint="eastAsia"/>
          <w:b/>
          <w:bCs/>
          <w:kern w:val="0"/>
          <w:sz w:val="32"/>
          <w:szCs w:val="24"/>
        </w:rPr>
        <w:t>9</w:t>
      </w:r>
      <w:r w:rsidRPr="007340E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年度四川大学“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财务管理</w:t>
      </w:r>
      <w:r w:rsidRPr="007340E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”科研项目课题指南</w:t>
      </w:r>
      <w:r w:rsidRPr="007340EF">
        <w:rPr>
          <w:rFonts w:ascii="宋体" w:eastAsia="黑体" w:hAnsi="宋体" w:cs="宋体"/>
          <w:b/>
          <w:bCs/>
          <w:kern w:val="0"/>
          <w:sz w:val="32"/>
          <w:szCs w:val="24"/>
        </w:rPr>
        <w:t xml:space="preserve"> </w:t>
      </w:r>
    </w:p>
    <w:p w:rsidR="00F115B1" w:rsidRDefault="00F115B1" w:rsidP="00F115B1">
      <w:pPr>
        <w:widowControl/>
        <w:spacing w:line="480" w:lineRule="exact"/>
        <w:ind w:right="225" w:firstLineChars="200" w:firstLine="540"/>
        <w:jc w:val="left"/>
        <w:rPr>
          <w:rFonts w:ascii="宋体" w:hAnsi="宋体" w:cs="宋体" w:hint="eastAsia"/>
          <w:kern w:val="0"/>
          <w:sz w:val="27"/>
          <w:szCs w:val="27"/>
        </w:rPr>
      </w:pP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5F4B4C">
        <w:rPr>
          <w:rFonts w:ascii="宋体" w:hAnsi="宋体" w:cs="宋体"/>
          <w:kern w:val="0"/>
          <w:sz w:val="32"/>
          <w:szCs w:val="32"/>
        </w:rPr>
        <w:t>1</w:t>
      </w:r>
      <w:r w:rsidRPr="005F4B4C">
        <w:rPr>
          <w:rFonts w:ascii="宋体" w:hAnsi="宋体" w:cs="宋体" w:hint="eastAsia"/>
          <w:kern w:val="0"/>
          <w:sz w:val="32"/>
          <w:szCs w:val="32"/>
        </w:rPr>
        <w:t>．</w:t>
      </w:r>
      <w:r>
        <w:rPr>
          <w:rFonts w:ascii="宋体" w:hAnsi="宋体" w:cs="宋体" w:hint="eastAsia"/>
          <w:kern w:val="0"/>
          <w:sz w:val="32"/>
          <w:szCs w:val="32"/>
        </w:rPr>
        <w:t>高校财务服务质量提升相关问题研究；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2．</w:t>
      </w:r>
      <w:r w:rsidRPr="005F4B4C">
        <w:rPr>
          <w:rFonts w:ascii="宋体" w:hAnsi="宋体" w:cs="宋体" w:hint="eastAsia"/>
          <w:kern w:val="0"/>
          <w:sz w:val="32"/>
          <w:szCs w:val="32"/>
        </w:rPr>
        <w:t>政府会计</w:t>
      </w:r>
      <w:r>
        <w:rPr>
          <w:rFonts w:ascii="宋体" w:hAnsi="宋体" w:cs="宋体" w:hint="eastAsia"/>
          <w:kern w:val="0"/>
          <w:sz w:val="32"/>
          <w:szCs w:val="32"/>
        </w:rPr>
        <w:t>改革后收入确认相关</w:t>
      </w:r>
      <w:r w:rsidRPr="005F4B4C">
        <w:rPr>
          <w:rFonts w:ascii="宋体" w:hAnsi="宋体" w:cs="宋体" w:hint="eastAsia"/>
          <w:kern w:val="0"/>
          <w:sz w:val="32"/>
          <w:szCs w:val="32"/>
        </w:rPr>
        <w:t>问题研究；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3</w:t>
      </w:r>
      <w:r w:rsidRPr="005F4B4C">
        <w:rPr>
          <w:rFonts w:ascii="宋体" w:hAnsi="宋体" w:cs="宋体" w:hint="eastAsia"/>
          <w:kern w:val="0"/>
          <w:sz w:val="32"/>
          <w:szCs w:val="32"/>
        </w:rPr>
        <w:t>．新旧会计制度转换</w:t>
      </w:r>
      <w:r>
        <w:rPr>
          <w:rFonts w:ascii="宋体" w:hAnsi="宋体" w:cs="宋体" w:hint="eastAsia"/>
          <w:kern w:val="0"/>
          <w:sz w:val="32"/>
          <w:szCs w:val="32"/>
        </w:rPr>
        <w:t>后信息系统对接</w:t>
      </w:r>
      <w:r w:rsidRPr="005F4B4C">
        <w:rPr>
          <w:rFonts w:ascii="宋体" w:hAnsi="宋体" w:cs="宋体" w:hint="eastAsia"/>
          <w:kern w:val="0"/>
          <w:sz w:val="32"/>
          <w:szCs w:val="32"/>
        </w:rPr>
        <w:t>相关问题研究；</w:t>
      </w: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4</w:t>
      </w:r>
      <w:r w:rsidRPr="005F4B4C">
        <w:rPr>
          <w:rFonts w:ascii="宋体" w:hAnsi="宋体" w:cs="宋体" w:hint="eastAsia"/>
          <w:kern w:val="0"/>
          <w:sz w:val="32"/>
          <w:szCs w:val="32"/>
        </w:rPr>
        <w:t xml:space="preserve">. </w:t>
      </w:r>
      <w:r>
        <w:rPr>
          <w:rFonts w:ascii="宋体" w:hAnsi="宋体" w:cs="宋体" w:hint="eastAsia"/>
          <w:kern w:val="0"/>
          <w:sz w:val="32"/>
          <w:szCs w:val="32"/>
        </w:rPr>
        <w:t>政府会计改革后资产折旧与摊销相关问题研究；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5．学院</w:t>
      </w:r>
      <w:r w:rsidRPr="005F4B4C">
        <w:rPr>
          <w:rFonts w:ascii="宋体" w:hAnsi="宋体" w:cs="宋体" w:hint="eastAsia"/>
          <w:kern w:val="0"/>
          <w:sz w:val="32"/>
          <w:szCs w:val="32"/>
        </w:rPr>
        <w:t>财务管理</w:t>
      </w:r>
      <w:r>
        <w:rPr>
          <w:rFonts w:ascii="宋体" w:hAnsi="宋体" w:cs="宋体" w:hint="eastAsia"/>
          <w:kern w:val="0"/>
          <w:sz w:val="32"/>
          <w:szCs w:val="32"/>
        </w:rPr>
        <w:t>能力提升</w:t>
      </w:r>
      <w:r w:rsidRPr="005F4B4C">
        <w:rPr>
          <w:rFonts w:ascii="宋体" w:hAnsi="宋体" w:cs="宋体" w:hint="eastAsia"/>
          <w:kern w:val="0"/>
          <w:sz w:val="32"/>
          <w:szCs w:val="32"/>
        </w:rPr>
        <w:t>相关问题研究；</w:t>
      </w: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5F4B4C">
        <w:rPr>
          <w:rFonts w:ascii="宋体" w:hAnsi="宋体" w:cs="宋体" w:hint="eastAsia"/>
          <w:kern w:val="0"/>
          <w:sz w:val="32"/>
          <w:szCs w:val="32"/>
        </w:rPr>
        <w:t>4. 高校</w:t>
      </w:r>
      <w:r>
        <w:rPr>
          <w:rFonts w:ascii="宋体" w:hAnsi="宋体" w:cs="宋体" w:hint="eastAsia"/>
          <w:kern w:val="0"/>
          <w:sz w:val="32"/>
          <w:szCs w:val="32"/>
        </w:rPr>
        <w:t>预算</w:t>
      </w:r>
      <w:r w:rsidRPr="005F4B4C">
        <w:rPr>
          <w:rFonts w:ascii="宋体" w:hAnsi="宋体" w:cs="宋体" w:hint="eastAsia"/>
          <w:kern w:val="0"/>
          <w:sz w:val="32"/>
          <w:szCs w:val="32"/>
        </w:rPr>
        <w:t>绩效评价</w:t>
      </w:r>
      <w:r>
        <w:rPr>
          <w:rFonts w:ascii="宋体" w:hAnsi="宋体" w:cs="宋体" w:hint="eastAsia"/>
          <w:kern w:val="0"/>
          <w:sz w:val="32"/>
          <w:szCs w:val="32"/>
        </w:rPr>
        <w:t>指标体系构建</w:t>
      </w:r>
      <w:r w:rsidRPr="005F4B4C">
        <w:rPr>
          <w:rFonts w:ascii="宋体" w:hAnsi="宋体" w:cs="宋体" w:hint="eastAsia"/>
          <w:kern w:val="0"/>
          <w:sz w:val="32"/>
          <w:szCs w:val="32"/>
        </w:rPr>
        <w:t>研究；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5</w:t>
      </w:r>
      <w:r w:rsidRPr="005F4B4C">
        <w:rPr>
          <w:rFonts w:ascii="宋体" w:hAnsi="宋体" w:cs="宋体" w:hint="eastAsia"/>
          <w:kern w:val="0"/>
          <w:sz w:val="32"/>
          <w:szCs w:val="32"/>
        </w:rPr>
        <w:t>．</w:t>
      </w:r>
      <w:r>
        <w:rPr>
          <w:rFonts w:ascii="宋体" w:hAnsi="宋体" w:cs="宋体" w:hint="eastAsia"/>
          <w:kern w:val="0"/>
          <w:sz w:val="32"/>
          <w:szCs w:val="32"/>
        </w:rPr>
        <w:t>高校“采购-建账-报账”一体化相关问题研究</w:t>
      </w:r>
      <w:r w:rsidRPr="005F4B4C">
        <w:rPr>
          <w:rFonts w:ascii="宋体" w:hAnsi="宋体" w:cs="宋体" w:hint="eastAsia"/>
          <w:kern w:val="0"/>
          <w:sz w:val="32"/>
          <w:szCs w:val="32"/>
        </w:rPr>
        <w:t>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6</w:t>
      </w:r>
      <w:r w:rsidRPr="005F4B4C">
        <w:rPr>
          <w:rFonts w:ascii="宋体" w:hAnsi="宋体" w:cs="宋体" w:hint="eastAsia"/>
          <w:kern w:val="0"/>
          <w:sz w:val="32"/>
          <w:szCs w:val="32"/>
        </w:rPr>
        <w:t xml:space="preserve">. 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基于部门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业务协同的</w:t>
      </w:r>
      <w:r w:rsidRPr="005F4B4C">
        <w:rPr>
          <w:rFonts w:ascii="宋体" w:hAnsi="宋体" w:cs="宋体" w:hint="eastAsia"/>
          <w:kern w:val="0"/>
          <w:sz w:val="32"/>
          <w:szCs w:val="32"/>
        </w:rPr>
        <w:t>信息共享</w:t>
      </w:r>
      <w:r>
        <w:rPr>
          <w:rFonts w:ascii="宋体" w:hAnsi="宋体" w:cs="宋体" w:hint="eastAsia"/>
          <w:kern w:val="0"/>
          <w:sz w:val="32"/>
          <w:szCs w:val="32"/>
        </w:rPr>
        <w:t>问题</w:t>
      </w:r>
      <w:r w:rsidRPr="005F4B4C">
        <w:rPr>
          <w:rFonts w:ascii="宋体" w:hAnsi="宋体" w:cs="宋体" w:hint="eastAsia"/>
          <w:kern w:val="0"/>
          <w:sz w:val="32"/>
          <w:szCs w:val="32"/>
        </w:rPr>
        <w:t>研究；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7</w:t>
      </w:r>
      <w:r w:rsidRPr="005F4B4C">
        <w:rPr>
          <w:rFonts w:ascii="宋体" w:hAnsi="宋体" w:cs="宋体" w:hint="eastAsia"/>
          <w:kern w:val="0"/>
          <w:sz w:val="32"/>
          <w:szCs w:val="32"/>
        </w:rPr>
        <w:t>.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Pr="005F4B4C">
        <w:rPr>
          <w:rFonts w:ascii="宋体" w:hAnsi="宋体" w:cs="宋体" w:hint="eastAsia"/>
          <w:kern w:val="0"/>
          <w:sz w:val="32"/>
          <w:szCs w:val="32"/>
        </w:rPr>
        <w:t>高校科研经费</w:t>
      </w:r>
      <w:r>
        <w:rPr>
          <w:rFonts w:ascii="宋体" w:hAnsi="宋体" w:cs="宋体" w:hint="eastAsia"/>
          <w:kern w:val="0"/>
          <w:sz w:val="32"/>
          <w:szCs w:val="32"/>
        </w:rPr>
        <w:t>“放、管、服”</w:t>
      </w:r>
      <w:r w:rsidRPr="005F4B4C">
        <w:rPr>
          <w:rFonts w:ascii="宋体" w:hAnsi="宋体" w:cs="宋体" w:hint="eastAsia"/>
          <w:kern w:val="0"/>
          <w:sz w:val="32"/>
          <w:szCs w:val="32"/>
        </w:rPr>
        <w:t>相关问题研究；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5F4B4C">
        <w:rPr>
          <w:rFonts w:ascii="宋体" w:hAnsi="宋体" w:cs="宋体" w:hint="eastAsia"/>
          <w:kern w:val="0"/>
          <w:sz w:val="32"/>
          <w:szCs w:val="32"/>
        </w:rPr>
        <w:t>8. 高校财务服务微视频制作研究；</w:t>
      </w:r>
    </w:p>
    <w:p w:rsidR="00F115B1" w:rsidRPr="005F4B4C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5F4B4C">
        <w:rPr>
          <w:rFonts w:ascii="宋体" w:hAnsi="宋体" w:cs="宋体" w:hint="eastAsia"/>
          <w:kern w:val="0"/>
          <w:sz w:val="32"/>
          <w:szCs w:val="32"/>
        </w:rPr>
        <w:t>9．高校财务内部控制建设相关问题研究；</w:t>
      </w: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5F4B4C">
        <w:rPr>
          <w:rFonts w:ascii="宋体" w:hAnsi="宋体" w:cs="宋体" w:hint="eastAsia"/>
          <w:kern w:val="0"/>
          <w:sz w:val="32"/>
          <w:szCs w:val="32"/>
        </w:rPr>
        <w:t>1</w:t>
      </w:r>
      <w:r>
        <w:rPr>
          <w:rFonts w:ascii="宋体" w:hAnsi="宋体" w:cs="宋体" w:hint="eastAsia"/>
          <w:kern w:val="0"/>
          <w:sz w:val="32"/>
          <w:szCs w:val="32"/>
        </w:rPr>
        <w:t>0</w:t>
      </w:r>
      <w:r w:rsidRPr="005F4B4C">
        <w:rPr>
          <w:rFonts w:ascii="宋体" w:hAnsi="宋体" w:cs="宋体" w:hint="eastAsia"/>
          <w:kern w:val="0"/>
          <w:sz w:val="32"/>
          <w:szCs w:val="32"/>
        </w:rPr>
        <w:t>.高校</w:t>
      </w:r>
      <w:r>
        <w:rPr>
          <w:rFonts w:ascii="宋体" w:hAnsi="宋体" w:cs="宋体" w:hint="eastAsia"/>
          <w:kern w:val="0"/>
          <w:sz w:val="32"/>
          <w:szCs w:val="32"/>
        </w:rPr>
        <w:t>财务信息公开</w:t>
      </w:r>
      <w:r w:rsidRPr="005F4B4C">
        <w:rPr>
          <w:rFonts w:ascii="宋体" w:hAnsi="宋体" w:cs="宋体" w:hint="eastAsia"/>
          <w:kern w:val="0"/>
          <w:sz w:val="32"/>
          <w:szCs w:val="32"/>
        </w:rPr>
        <w:t>相关问题研究</w:t>
      </w:r>
      <w:r>
        <w:rPr>
          <w:rFonts w:ascii="宋体" w:hAnsi="宋体" w:cs="宋体" w:hint="eastAsia"/>
          <w:kern w:val="0"/>
          <w:sz w:val="32"/>
          <w:szCs w:val="32"/>
        </w:rPr>
        <w:t>；</w:t>
      </w: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11.高校资金管理相关问题研究。</w:t>
      </w: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F115B1" w:rsidRDefault="00F115B1" w:rsidP="00F115B1">
      <w:pPr>
        <w:widowControl/>
        <w:spacing w:line="480" w:lineRule="exact"/>
        <w:ind w:right="225"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F115B1" w:rsidRPr="005F4B4C" w:rsidRDefault="00F115B1" w:rsidP="00F115B1">
      <w:pPr>
        <w:widowControl/>
        <w:spacing w:line="480" w:lineRule="exact"/>
        <w:ind w:right="225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E82580" w:rsidRPr="00F115B1" w:rsidRDefault="00E82580"/>
    <w:sectPr w:rsidR="00E82580" w:rsidRPr="00F115B1" w:rsidSect="00D57C7B">
      <w:pgSz w:w="11906" w:h="16838"/>
      <w:pgMar w:top="993" w:right="1416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5B1"/>
    <w:rsid w:val="00001BD2"/>
    <w:rsid w:val="000147E2"/>
    <w:rsid w:val="00022ABE"/>
    <w:rsid w:val="000428C5"/>
    <w:rsid w:val="00070D5E"/>
    <w:rsid w:val="00074F33"/>
    <w:rsid w:val="00083E18"/>
    <w:rsid w:val="0008563F"/>
    <w:rsid w:val="000A5E90"/>
    <w:rsid w:val="000B09FD"/>
    <w:rsid w:val="000E1712"/>
    <w:rsid w:val="000E56CC"/>
    <w:rsid w:val="000E7A2D"/>
    <w:rsid w:val="000F0CAE"/>
    <w:rsid w:val="00106868"/>
    <w:rsid w:val="00121FCD"/>
    <w:rsid w:val="00123838"/>
    <w:rsid w:val="00133BA2"/>
    <w:rsid w:val="001476BB"/>
    <w:rsid w:val="00157674"/>
    <w:rsid w:val="001E479B"/>
    <w:rsid w:val="001E5055"/>
    <w:rsid w:val="001F24B0"/>
    <w:rsid w:val="00251D62"/>
    <w:rsid w:val="002565BE"/>
    <w:rsid w:val="00280C2F"/>
    <w:rsid w:val="002A1CA6"/>
    <w:rsid w:val="002F41F2"/>
    <w:rsid w:val="00315A0E"/>
    <w:rsid w:val="003226F8"/>
    <w:rsid w:val="00335334"/>
    <w:rsid w:val="00335548"/>
    <w:rsid w:val="00337EED"/>
    <w:rsid w:val="00370936"/>
    <w:rsid w:val="00394659"/>
    <w:rsid w:val="003A251D"/>
    <w:rsid w:val="003E3AA0"/>
    <w:rsid w:val="004033A8"/>
    <w:rsid w:val="00405745"/>
    <w:rsid w:val="00425A12"/>
    <w:rsid w:val="004317D4"/>
    <w:rsid w:val="00445537"/>
    <w:rsid w:val="00453A64"/>
    <w:rsid w:val="004647F4"/>
    <w:rsid w:val="00495D2C"/>
    <w:rsid w:val="004B253C"/>
    <w:rsid w:val="004C52D9"/>
    <w:rsid w:val="004C7C58"/>
    <w:rsid w:val="004E211A"/>
    <w:rsid w:val="004F0A71"/>
    <w:rsid w:val="004F5977"/>
    <w:rsid w:val="0050370F"/>
    <w:rsid w:val="005215D9"/>
    <w:rsid w:val="00541496"/>
    <w:rsid w:val="005A16D4"/>
    <w:rsid w:val="005A4845"/>
    <w:rsid w:val="005B43A8"/>
    <w:rsid w:val="005C1F58"/>
    <w:rsid w:val="005F78A5"/>
    <w:rsid w:val="0061311E"/>
    <w:rsid w:val="00647B15"/>
    <w:rsid w:val="006669B6"/>
    <w:rsid w:val="00687455"/>
    <w:rsid w:val="006919D1"/>
    <w:rsid w:val="00697812"/>
    <w:rsid w:val="006B29CF"/>
    <w:rsid w:val="006B3CFC"/>
    <w:rsid w:val="006B7AB3"/>
    <w:rsid w:val="006D6432"/>
    <w:rsid w:val="006E1F1D"/>
    <w:rsid w:val="006E2A0E"/>
    <w:rsid w:val="006F0DF1"/>
    <w:rsid w:val="006F4003"/>
    <w:rsid w:val="00720447"/>
    <w:rsid w:val="00724811"/>
    <w:rsid w:val="00740591"/>
    <w:rsid w:val="007728D4"/>
    <w:rsid w:val="007773B3"/>
    <w:rsid w:val="00783AD0"/>
    <w:rsid w:val="007841B7"/>
    <w:rsid w:val="007A4D9A"/>
    <w:rsid w:val="007E270D"/>
    <w:rsid w:val="007E6893"/>
    <w:rsid w:val="008046A1"/>
    <w:rsid w:val="0086121C"/>
    <w:rsid w:val="00866AAD"/>
    <w:rsid w:val="00897FDE"/>
    <w:rsid w:val="008A21CE"/>
    <w:rsid w:val="008E5AF0"/>
    <w:rsid w:val="008F09CE"/>
    <w:rsid w:val="00914D1B"/>
    <w:rsid w:val="00933C97"/>
    <w:rsid w:val="0096319E"/>
    <w:rsid w:val="00970A56"/>
    <w:rsid w:val="0098231A"/>
    <w:rsid w:val="009A2DD1"/>
    <w:rsid w:val="009A7D02"/>
    <w:rsid w:val="009B51B7"/>
    <w:rsid w:val="009F392B"/>
    <w:rsid w:val="009F51F9"/>
    <w:rsid w:val="00A05514"/>
    <w:rsid w:val="00A27EEE"/>
    <w:rsid w:val="00A41704"/>
    <w:rsid w:val="00A555A2"/>
    <w:rsid w:val="00A7263C"/>
    <w:rsid w:val="00AB7931"/>
    <w:rsid w:val="00AE6094"/>
    <w:rsid w:val="00AF3722"/>
    <w:rsid w:val="00B132E0"/>
    <w:rsid w:val="00B2406D"/>
    <w:rsid w:val="00B257D0"/>
    <w:rsid w:val="00B62B61"/>
    <w:rsid w:val="00B7566E"/>
    <w:rsid w:val="00B86542"/>
    <w:rsid w:val="00BC1702"/>
    <w:rsid w:val="00BC645E"/>
    <w:rsid w:val="00C16D85"/>
    <w:rsid w:val="00C24C8B"/>
    <w:rsid w:val="00C31356"/>
    <w:rsid w:val="00C340A3"/>
    <w:rsid w:val="00C355B8"/>
    <w:rsid w:val="00C35676"/>
    <w:rsid w:val="00C5052F"/>
    <w:rsid w:val="00C87606"/>
    <w:rsid w:val="00CA7BB9"/>
    <w:rsid w:val="00CC7C78"/>
    <w:rsid w:val="00D02FA9"/>
    <w:rsid w:val="00D138BA"/>
    <w:rsid w:val="00D31C39"/>
    <w:rsid w:val="00D36543"/>
    <w:rsid w:val="00D46EF2"/>
    <w:rsid w:val="00D50DC0"/>
    <w:rsid w:val="00D554CB"/>
    <w:rsid w:val="00D55F4B"/>
    <w:rsid w:val="00D91549"/>
    <w:rsid w:val="00DA30FC"/>
    <w:rsid w:val="00DB60CF"/>
    <w:rsid w:val="00DB73CB"/>
    <w:rsid w:val="00DC278E"/>
    <w:rsid w:val="00DF11BD"/>
    <w:rsid w:val="00DF37B5"/>
    <w:rsid w:val="00E350D8"/>
    <w:rsid w:val="00E47EF9"/>
    <w:rsid w:val="00E51382"/>
    <w:rsid w:val="00E56341"/>
    <w:rsid w:val="00E66A86"/>
    <w:rsid w:val="00E82580"/>
    <w:rsid w:val="00E934B2"/>
    <w:rsid w:val="00E93C8F"/>
    <w:rsid w:val="00EA786F"/>
    <w:rsid w:val="00EB0B8A"/>
    <w:rsid w:val="00EB303B"/>
    <w:rsid w:val="00ED54B1"/>
    <w:rsid w:val="00EE7F9B"/>
    <w:rsid w:val="00F115B1"/>
    <w:rsid w:val="00F310D0"/>
    <w:rsid w:val="00F5695F"/>
    <w:rsid w:val="00F76380"/>
    <w:rsid w:val="00F858AF"/>
    <w:rsid w:val="00FA4221"/>
    <w:rsid w:val="00FA4944"/>
    <w:rsid w:val="00FA79B2"/>
    <w:rsid w:val="00FB0F7C"/>
    <w:rsid w:val="00FC559C"/>
    <w:rsid w:val="00FD4E23"/>
    <w:rsid w:val="00FD55B3"/>
    <w:rsid w:val="00FE3113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1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财务处</cp:lastModifiedBy>
  <cp:revision>1</cp:revision>
  <dcterms:created xsi:type="dcterms:W3CDTF">2019-04-15T09:30:00Z</dcterms:created>
  <dcterms:modified xsi:type="dcterms:W3CDTF">2019-04-15T09:31:00Z</dcterms:modified>
</cp:coreProperties>
</file>